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3ED4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300" w:right="300"/>
        <w:rPr>
          <w:b w:val="0"/>
          <w:bCs w:val="0"/>
          <w:u w:val="none"/>
        </w:rPr>
      </w:pPr>
      <w:bookmarkStart w:id="0" w:name="_GoBack"/>
      <w:bookmarkEnd w:id="0"/>
      <w:r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555555"/>
          <w:spacing w:val="0"/>
          <w:sz w:val="14"/>
          <w:szCs w:val="14"/>
          <w:u w:val="none"/>
          <w:shd w:val="clear" w:fill="FAFAFA"/>
        </w:rPr>
        <w:t>三张表的结构</w:t>
      </w:r>
    </w:p>
    <w:p w14:paraId="4D893A9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300" w:right="300"/>
        <w:rPr>
          <w:b w:val="0"/>
          <w:bCs w:val="0"/>
          <w:u w:val="none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55555"/>
          <w:spacing w:val="0"/>
          <w:sz w:val="0"/>
          <w:szCs w:val="0"/>
          <w:u w:val="none"/>
          <w:shd w:val="clear" w:fill="FAFAFA"/>
        </w:rPr>
        <w:drawing>
          <wp:inline distT="0" distB="0" distL="114300" distR="114300">
            <wp:extent cx="5262245" cy="3997960"/>
            <wp:effectExtent l="0" t="0" r="8255" b="254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3997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59ACB6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300" w:right="300"/>
        <w:rPr>
          <w:b w:val="0"/>
          <w:bCs w:val="0"/>
          <w:u w:val="none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55555"/>
          <w:spacing w:val="0"/>
          <w:sz w:val="14"/>
          <w:szCs w:val="14"/>
          <w:u w:val="none"/>
          <w:shd w:val="clear" w:fill="FAFAFA"/>
        </w:rPr>
        <w:t>三张表的记录</w:t>
      </w:r>
    </w:p>
    <w:p w14:paraId="67A3A32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300" w:right="300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55555"/>
          <w:spacing w:val="0"/>
          <w:sz w:val="0"/>
          <w:szCs w:val="0"/>
          <w:u w:val="none"/>
          <w:shd w:val="clear" w:fill="FAFAFA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55555"/>
          <w:spacing w:val="0"/>
          <w:sz w:val="0"/>
          <w:szCs w:val="0"/>
          <w:u w:val="none"/>
          <w:shd w:val="clear" w:fill="FAFAFA"/>
        </w:rPr>
        <w:drawing>
          <wp:inline distT="0" distB="0" distL="114300" distR="114300">
            <wp:extent cx="5270500" cy="4936490"/>
            <wp:effectExtent l="0" t="0" r="0" b="3810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936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8AFE3C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300" w:right="300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55555"/>
          <w:spacing w:val="0"/>
          <w:sz w:val="0"/>
          <w:szCs w:val="0"/>
          <w:u w:val="none"/>
          <w:shd w:val="clear" w:fill="FAFAFA"/>
        </w:rPr>
      </w:pPr>
    </w:p>
    <w:p w14:paraId="6841CF4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300" w:right="300"/>
        <w:rPr>
          <w:b w:val="0"/>
          <w:bCs w:val="0"/>
          <w:u w:val="none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55555"/>
          <w:spacing w:val="0"/>
          <w:sz w:val="14"/>
          <w:szCs w:val="14"/>
          <w:u w:val="none"/>
          <w:shd w:val="clear" w:fill="FAFAFA"/>
        </w:rPr>
        <w:t>- 数据库管理：掌握 CREATE DATABASE 创建数据库、 USE 打开数据库的操作，明确数据库是表的容器。</w:t>
      </w:r>
    </w:p>
    <w:p w14:paraId="136F093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300" w:right="300"/>
        <w:rPr>
          <w:b w:val="0"/>
          <w:bCs w:val="0"/>
          <w:u w:val="none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55555"/>
          <w:spacing w:val="0"/>
          <w:sz w:val="14"/>
          <w:szCs w:val="14"/>
          <w:u w:val="none"/>
          <w:shd w:val="clear" w:fill="FAFAFA"/>
        </w:rPr>
        <w:t>- 主键表创建：理解主键的唯一性约束，创建 T_student （学号主键）、 T_course （课程号主键）等表，保障数据唯一性。</w:t>
      </w:r>
    </w:p>
    <w:p w14:paraId="0A0F75D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300" w:right="300"/>
        <w:rPr>
          <w:b w:val="0"/>
          <w:bCs w:val="0"/>
          <w:u w:val="none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55555"/>
          <w:spacing w:val="0"/>
          <w:sz w:val="14"/>
          <w:szCs w:val="14"/>
          <w:u w:val="none"/>
          <w:shd w:val="clear" w:fill="FAFAFA"/>
        </w:rPr>
        <w:t>- 外键表创建：通过 T_sc 表的“学号”“课程号”外键，建立与 T_student 、 T_course 的关联，理解外键对数据参照完整性的保障作用。</w:t>
      </w:r>
    </w:p>
    <w:p w14:paraId="0A4F77A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300" w:right="300"/>
        <w:rPr>
          <w:b w:val="0"/>
          <w:bCs w:val="0"/>
          <w:u w:val="none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55555"/>
          <w:spacing w:val="0"/>
          <w:sz w:val="14"/>
          <w:szCs w:val="14"/>
          <w:u w:val="none"/>
          <w:shd w:val="clear" w:fill="FAFAFA"/>
        </w:rPr>
        <w:t>- 数据录入：掌握 INSERT INTO 语句的单条与批量录入方式，完成各表数据的准确录入。</w:t>
      </w:r>
    </w:p>
    <w:p w14:paraId="06CC6F5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300" w:right="300"/>
        <w:rPr>
          <w:b w:val="0"/>
          <w:bCs w:val="0"/>
          <w:u w:val="none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55555"/>
          <w:spacing w:val="0"/>
          <w:sz w:val="14"/>
          <w:szCs w:val="14"/>
          <w:u w:val="none"/>
          <w:shd w:val="clear" w:fill="FAFAFA"/>
        </w:rPr>
        <w:t>掌握数据库创建、表设计（主键、外键）与数据录入的目标，深入理解了关系型数据库的核心结构与数据关联逻辑。</w:t>
      </w:r>
    </w:p>
    <w:p w14:paraId="0EC312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274626"/>
    <w:rsid w:val="149F28D5"/>
    <w:rsid w:val="43F63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Emphasis"/>
    <w:basedOn w:val="6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241</Words>
  <Characters>296</Characters>
  <Lines>0</Lines>
  <Paragraphs>0</Paragraphs>
  <TotalTime>12</TotalTime>
  <ScaleCrop>false</ScaleCrop>
  <LinksUpToDate>false</LinksUpToDate>
  <CharactersWithSpaces>318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2025-09-02T02:52:00Z</dcterms:created>
  <dc:creator>ona</dc:creator>
  <cp:lastModifiedBy>ona在此</cp:lastModifiedBy>
  <dcterms:modified xsi:type="dcterms:W3CDTF">2025-09-23T09:47:58Z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eyJoZGlkIjoiOTVmMzBmY2RjYWIwNjlhMWNiZjQ2NzU0ZDlhMmM2YTciLCJ1c2VySWQiOiIxNDg5NTM3NzExIn0=</vt:lpwstr>
  </property>
  <property fmtid="{D5CDD505-2E9C-101B-9397-08002B2CF9AE}" pid="4" name="ICV">
    <vt:lpwstr>7BC66BB9FAEA455495952550AC67C54B_12</vt:lpwstr>
  </property>
</Properties>
</file>